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67EE" w14:textId="2FC2EB11" w:rsidR="008A5BF9" w:rsidRPr="00216C1C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16C1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ZARZĄDZENIE NR </w:t>
      </w:r>
      <w:r w:rsidR="000F4A5F" w:rsidRPr="00216C1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SOG.Z.</w:t>
      </w:r>
      <w:r w:rsidR="00DC2B00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42</w:t>
      </w:r>
      <w:r w:rsidR="00623B70" w:rsidRPr="00216C1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.20</w:t>
      </w:r>
      <w:r w:rsidR="000E35CB" w:rsidRPr="00216C1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B07759" w:rsidRPr="00216C1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</w:p>
    <w:p w14:paraId="39ECC4AB" w14:textId="77777777" w:rsidR="008A5BF9" w:rsidRPr="00216C1C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16C1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WÓJTA GMINY WARTA BOLESŁAWIECKA</w:t>
      </w:r>
    </w:p>
    <w:p w14:paraId="4B41983B" w14:textId="070879DB" w:rsidR="008A5BF9" w:rsidRPr="00216C1C" w:rsidRDefault="008A5BF9" w:rsidP="00623B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>z dn</w:t>
      </w:r>
      <w:r w:rsidR="00465F2B"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</w:t>
      </w:r>
      <w:r w:rsidR="00DC2B0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55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</w:t>
      </w:r>
      <w:r w:rsidR="00433050"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3B70"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E35CB"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07759"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2E79ED8C" w14:textId="77777777" w:rsidR="00B31A78" w:rsidRPr="00216C1C" w:rsidRDefault="00B31A78" w:rsidP="00623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9ACCBC" w14:textId="2B9C1032" w:rsidR="00623B70" w:rsidRPr="00216C1C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 przeznaczonych do sprzedaży,</w:t>
      </w:r>
    </w:p>
    <w:p w14:paraId="4BACF69A" w14:textId="77777777" w:rsidR="00B31A78" w:rsidRPr="00216C1C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6C1C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Bolesławiecka.</w:t>
      </w:r>
    </w:p>
    <w:p w14:paraId="457D5586" w14:textId="77777777" w:rsidR="00623B70" w:rsidRPr="00216C1C" w:rsidRDefault="00623B70" w:rsidP="00623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6DEE0" w14:textId="26E774E2" w:rsidR="00623B70" w:rsidRPr="00216C1C" w:rsidRDefault="000F4A5F" w:rsidP="00623B70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 w:rsidRPr="00216C1C">
        <w:rPr>
          <w:rFonts w:ascii="Times New Roman" w:eastAsia="Times New Roman" w:hAnsi="Times New Roman" w:cs="Times New Roman"/>
          <w:i/>
          <w:lang w:eastAsia="pl-PL"/>
        </w:rPr>
        <w:t xml:space="preserve">Na podstawie art. 30 ust. 2 pkt. 3 ustawy z dnia 8 marca 1990r. o samorządzie gminnym </w:t>
      </w:r>
      <w:r w:rsidR="000E35CB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(Dz. U. z 202</w:t>
      </w:r>
      <w:r w:rsidR="00A22303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5</w:t>
      </w:r>
      <w:r w:rsidR="000E35CB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1629B7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1</w:t>
      </w:r>
      <w:r w:rsidR="00A22303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153</w:t>
      </w:r>
      <w:r w:rsidR="00623B70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), </w:t>
      </w:r>
      <w:r w:rsidRPr="00216C1C">
        <w:rPr>
          <w:rFonts w:ascii="Times New Roman" w:eastAsia="Times New Roman" w:hAnsi="Times New Roman" w:cs="Times New Roman"/>
          <w:i/>
          <w:lang w:eastAsia="pl-PL"/>
        </w:rPr>
        <w:t>art. 35 ust</w:t>
      </w:r>
      <w:r w:rsidR="001629B7" w:rsidRPr="00216C1C">
        <w:rPr>
          <w:rFonts w:ascii="Times New Roman" w:eastAsia="Times New Roman" w:hAnsi="Times New Roman" w:cs="Times New Roman"/>
          <w:i/>
          <w:lang w:eastAsia="pl-PL"/>
        </w:rPr>
        <w:t>.</w:t>
      </w:r>
      <w:r w:rsidRPr="00216C1C">
        <w:rPr>
          <w:rFonts w:ascii="Times New Roman" w:eastAsia="Times New Roman" w:hAnsi="Times New Roman" w:cs="Times New Roman"/>
          <w:i/>
          <w:lang w:eastAsia="pl-PL"/>
        </w:rPr>
        <w:t xml:space="preserve"> 1 oraz art.37 ust. </w:t>
      </w:r>
      <w:r w:rsidR="007E2AC8" w:rsidRPr="00216C1C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216C1C">
        <w:rPr>
          <w:rFonts w:ascii="Times New Roman" w:eastAsia="Times New Roman" w:hAnsi="Times New Roman" w:cs="Times New Roman"/>
          <w:i/>
          <w:lang w:eastAsia="pl-PL"/>
        </w:rPr>
        <w:t>ustawy z dnia 21 sierpnia 1997r. o gospodarce nieruchomościami</w:t>
      </w:r>
      <w:r w:rsidRPr="00216C1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0E35CB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(</w:t>
      </w:r>
      <w:proofErr w:type="spellStart"/>
      <w:r w:rsidR="000E35CB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t.j</w:t>
      </w:r>
      <w:proofErr w:type="spellEnd"/>
      <w:r w:rsidR="000E35CB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. Dz. U. z 202</w:t>
      </w:r>
      <w:r w:rsidR="00DC2B00">
        <w:rPr>
          <w:rFonts w:ascii="Times New Roman" w:eastAsia="Times New Roman" w:hAnsi="Times New Roman"/>
          <w:i/>
          <w:sz w:val="20"/>
          <w:szCs w:val="20"/>
          <w:lang w:eastAsia="pl-PL"/>
        </w:rPr>
        <w:t>6</w:t>
      </w:r>
      <w:r w:rsidR="000E35CB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r. poz. </w:t>
      </w:r>
      <w:r w:rsidR="00DC2B00">
        <w:rPr>
          <w:rFonts w:ascii="Times New Roman" w:eastAsia="Times New Roman" w:hAnsi="Times New Roman"/>
          <w:i/>
          <w:sz w:val="20"/>
          <w:szCs w:val="20"/>
          <w:lang w:eastAsia="pl-PL"/>
        </w:rPr>
        <w:t>339</w:t>
      </w:r>
      <w:r w:rsidR="000E35CB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 </w:t>
      </w:r>
      <w:r w:rsidR="00623B70"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>o</w:t>
      </w:r>
      <w:r w:rsidR="00623B70" w:rsidRPr="00216C1C">
        <w:rPr>
          <w:rFonts w:ascii="Times New Roman" w:hAnsi="Times New Roman"/>
          <w:i/>
        </w:rPr>
        <w:t xml:space="preserve">raz w oparciu o uchwałę nr XXV/158/09 Rady Gminy w Warcie Bolesławieckiej z dnia 3 marca 2009 r. w sprawie zasad gospodarowania nieruchomościami wchodzącymi w skład gminnego zasobu nieruchomości Gminy Warta Bolesławiecka </w:t>
      </w:r>
      <w:r w:rsidR="00623B70" w:rsidRPr="00216C1C">
        <w:rPr>
          <w:rFonts w:ascii="Times New Roman" w:hAnsi="Times New Roman"/>
          <w:i/>
          <w:iCs/>
        </w:rPr>
        <w:t>opublikowaną w</w:t>
      </w:r>
      <w:r w:rsidR="00623B70" w:rsidRPr="00216C1C">
        <w:rPr>
          <w:rFonts w:ascii="Times New Roman" w:hAnsi="Times New Roman"/>
          <w:i/>
        </w:rPr>
        <w:t xml:space="preserve"> Dzienniku Urzędowym Województwa Dolnośląskiego z dnia 24 kwietnia 2009r. nr 72 poz. 1601,</w:t>
      </w:r>
      <w:r w:rsidR="00623B70" w:rsidRPr="00216C1C">
        <w:rPr>
          <w:rFonts w:ascii="Times New Roman" w:hAnsi="Times New Roman"/>
          <w:i/>
          <w:iCs/>
        </w:rPr>
        <w:t xml:space="preserve"> </w:t>
      </w:r>
      <w:r w:rsidR="00623B70" w:rsidRPr="00216C1C">
        <w:rPr>
          <w:rFonts w:ascii="Times New Roman" w:hAnsi="Times New Roman"/>
          <w:i/>
        </w:rPr>
        <w:t>uchwały nr III/10/10 Rady Gminy Warta Bolesławiecka z dnia 14 grudnia 2010r.</w:t>
      </w:r>
      <w:r w:rsidR="00623B70" w:rsidRPr="00216C1C">
        <w:rPr>
          <w:rFonts w:ascii="Times New Roman" w:hAnsi="Times New Roman"/>
          <w:i/>
          <w:iCs/>
        </w:rPr>
        <w:t xml:space="preserve"> </w:t>
      </w:r>
      <w:r w:rsidR="00623B70" w:rsidRPr="00216C1C">
        <w:rPr>
          <w:rFonts w:ascii="Times New Roman" w:hAnsi="Times New Roman"/>
          <w:i/>
        </w:rPr>
        <w:t>w sprawie zmiany uchwały nr XXV/158/09 Rady Gminy w Warcie Bolesławieckiej</w:t>
      </w:r>
      <w:r w:rsidR="00623B70" w:rsidRPr="00216C1C">
        <w:rPr>
          <w:rFonts w:ascii="Times New Roman" w:hAnsi="Times New Roman"/>
          <w:i/>
          <w:iCs/>
        </w:rPr>
        <w:t xml:space="preserve"> </w:t>
      </w:r>
      <w:r w:rsidR="00623B70" w:rsidRPr="00216C1C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="00623B70" w:rsidRPr="00216C1C">
        <w:rPr>
          <w:rFonts w:ascii="Times New Roman" w:hAnsi="Times New Roman"/>
          <w:i/>
          <w:iCs/>
        </w:rPr>
        <w:t>opublikowaną w</w:t>
      </w:r>
      <w:r w:rsidR="00623B70" w:rsidRPr="00216C1C">
        <w:rPr>
          <w:rFonts w:ascii="Times New Roman" w:hAnsi="Times New Roman"/>
          <w:i/>
        </w:rPr>
        <w:t xml:space="preserve"> Dzienniku Urzędowym Województwa Dolnośląskiego z dnia 7 stycznia 2011r. nr 5 poz. 59 oraz uchwały nr XL/294/13 Rady Gminy Warta Bolesławiecka z dnia 12 grudnia 2013r.</w:t>
      </w:r>
      <w:r w:rsidR="00623B70" w:rsidRPr="00216C1C">
        <w:rPr>
          <w:rFonts w:ascii="Times New Roman" w:hAnsi="Times New Roman"/>
          <w:i/>
          <w:iCs/>
        </w:rPr>
        <w:t xml:space="preserve"> </w:t>
      </w:r>
      <w:r w:rsidR="00623B70" w:rsidRPr="00216C1C">
        <w:rPr>
          <w:rFonts w:ascii="Times New Roman" w:hAnsi="Times New Roman"/>
          <w:i/>
        </w:rPr>
        <w:t>w sprawie zmiany uchwały nr XXV/158/09 Rady Gminy w Warcie Bolesławieckiej</w:t>
      </w:r>
      <w:r w:rsidR="00623B70" w:rsidRPr="00216C1C">
        <w:rPr>
          <w:rFonts w:ascii="Times New Roman" w:hAnsi="Times New Roman"/>
          <w:i/>
          <w:iCs/>
        </w:rPr>
        <w:t xml:space="preserve"> </w:t>
      </w:r>
      <w:r w:rsidR="00623B70" w:rsidRPr="00216C1C">
        <w:rPr>
          <w:rFonts w:ascii="Times New Roman" w:hAnsi="Times New Roman"/>
          <w:i/>
        </w:rPr>
        <w:t xml:space="preserve">z dnia 3 marca 2009r. w sprawie zasad gospodarowania nieruchomościami wchodzącymi w skład gminnego zasobu nieruchomości Gminy Warta Bolesławiecka </w:t>
      </w:r>
      <w:r w:rsidR="00623B70" w:rsidRPr="00216C1C">
        <w:rPr>
          <w:rFonts w:ascii="Times New Roman" w:hAnsi="Times New Roman"/>
          <w:i/>
          <w:iCs/>
        </w:rPr>
        <w:t>opublikowaną w</w:t>
      </w:r>
      <w:r w:rsidR="00623B70" w:rsidRPr="00216C1C">
        <w:rPr>
          <w:rFonts w:ascii="Times New Roman" w:hAnsi="Times New Roman"/>
          <w:i/>
        </w:rPr>
        <w:t xml:space="preserve"> Dzienniku Urzędowym Województwa Dolnośląskiego z dnia 23 grudnia 2013r., poz. 6586</w:t>
      </w:r>
      <w:r w:rsidR="00623B70" w:rsidRPr="00216C1C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</w:t>
      </w:r>
      <w:r w:rsidRPr="00216C1C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- </w:t>
      </w:r>
      <w:r w:rsidRPr="00216C1C">
        <w:rPr>
          <w:rFonts w:ascii="Times New Roman" w:eastAsia="Times New Roman" w:hAnsi="Times New Roman"/>
          <w:b/>
          <w:i/>
          <w:lang w:eastAsia="pl-PL"/>
        </w:rPr>
        <w:t>zarządzam, co następuje</w:t>
      </w:r>
      <w:r w:rsidR="00BB3393" w:rsidRPr="00216C1C">
        <w:rPr>
          <w:rFonts w:ascii="Times New Roman" w:eastAsia="Times New Roman" w:hAnsi="Times New Roman"/>
          <w:b/>
          <w:i/>
          <w:lang w:eastAsia="pl-PL"/>
        </w:rPr>
        <w:t>:</w:t>
      </w:r>
    </w:p>
    <w:p w14:paraId="5DE1387A" w14:textId="77777777" w:rsidR="00623B70" w:rsidRPr="00216C1C" w:rsidRDefault="00623B70" w:rsidP="00623B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244078F6" w14:textId="73521B8F" w:rsidR="00B31A78" w:rsidRPr="00216C1C" w:rsidRDefault="003E2A41" w:rsidP="008B00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16C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2FF82720" w14:textId="60501E61" w:rsidR="00422273" w:rsidRPr="00216C1C" w:rsidRDefault="00422273" w:rsidP="008B006A">
      <w:pPr>
        <w:spacing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16C1C">
        <w:rPr>
          <w:rFonts w:ascii="Times New Roman" w:eastAsia="Times New Roman" w:hAnsi="Times New Roman" w:cs="Times New Roman"/>
          <w:bCs/>
          <w:lang w:eastAsia="pl-PL"/>
        </w:rPr>
        <w:t>Wyznaczam</w:t>
      </w:r>
      <w:r w:rsidRPr="00216C1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16C1C">
        <w:rPr>
          <w:rFonts w:ascii="Times New Roman" w:eastAsia="Times New Roman" w:hAnsi="Times New Roman" w:cs="Times New Roman"/>
          <w:bCs/>
          <w:lang w:eastAsia="pl-PL"/>
        </w:rPr>
        <w:t>do sprzedaży z zasobów Gminy Warta Bolesławiecka działki położone na terenie Gminy Warta Bolesławiecka wg załącznika nr 1.</w:t>
      </w:r>
    </w:p>
    <w:p w14:paraId="199D039E" w14:textId="3BB2CC8B" w:rsidR="00422273" w:rsidRPr="00216C1C" w:rsidRDefault="00422273" w:rsidP="00422273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16C1C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555DC337" w14:textId="20D2F273" w:rsidR="00422273" w:rsidRPr="00216C1C" w:rsidRDefault="00422273" w:rsidP="00956965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16C1C">
        <w:rPr>
          <w:rFonts w:ascii="Times New Roman" w:eastAsia="Times New Roman" w:hAnsi="Times New Roman" w:cs="Times New Roman"/>
          <w:bCs/>
          <w:lang w:eastAsia="pl-PL"/>
        </w:rPr>
        <w:t xml:space="preserve">Nieruchomości wpisane w załączniku zostaną zbyte w drodze przetargu </w:t>
      </w:r>
      <w:r w:rsidR="00E54F0A" w:rsidRPr="00216C1C">
        <w:rPr>
          <w:rFonts w:ascii="Times New Roman" w:eastAsia="Times New Roman" w:hAnsi="Times New Roman" w:cs="Times New Roman"/>
          <w:bCs/>
          <w:lang w:eastAsia="pl-PL"/>
        </w:rPr>
        <w:t xml:space="preserve">ustnego </w:t>
      </w:r>
      <w:r w:rsidRPr="00216C1C">
        <w:rPr>
          <w:rFonts w:ascii="Times New Roman" w:eastAsia="Times New Roman" w:hAnsi="Times New Roman" w:cs="Times New Roman"/>
          <w:bCs/>
          <w:lang w:eastAsia="pl-PL"/>
        </w:rPr>
        <w:t>nieograniczonego, w trybie art. 37 ust. 1 ustawy o gospodarce nieruchomościami.</w:t>
      </w:r>
    </w:p>
    <w:p w14:paraId="3B633BD0" w14:textId="15D24003" w:rsidR="001D3896" w:rsidRPr="00B07759" w:rsidRDefault="001D3896" w:rsidP="008B006A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</w:p>
    <w:p w14:paraId="156FA4D7" w14:textId="7F9F264C" w:rsidR="003E2A41" w:rsidRPr="00216C1C" w:rsidRDefault="003E2A41" w:rsidP="008B006A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16C1C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422273" w:rsidRPr="00216C1C">
        <w:rPr>
          <w:rFonts w:ascii="Times New Roman" w:eastAsia="Times New Roman" w:hAnsi="Times New Roman" w:cs="Times New Roman"/>
          <w:b/>
          <w:lang w:eastAsia="pl-PL"/>
        </w:rPr>
        <w:t>3</w:t>
      </w:r>
    </w:p>
    <w:p w14:paraId="36A81DE6" w14:textId="7E1069F2" w:rsidR="00B31A78" w:rsidRPr="00216C1C" w:rsidRDefault="00422273" w:rsidP="008B006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6C1C">
        <w:rPr>
          <w:rFonts w:ascii="Times New Roman" w:eastAsia="Times New Roman" w:hAnsi="Times New Roman" w:cs="Times New Roman"/>
          <w:lang w:eastAsia="pl-PL"/>
        </w:rPr>
        <w:t>Osoby wymienione w art. 34 ust. 1  pkt 1</w:t>
      </w:r>
      <w:r w:rsidR="003D6B1E" w:rsidRPr="00216C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16C1C">
        <w:rPr>
          <w:rFonts w:ascii="Times New Roman" w:eastAsia="Times New Roman" w:hAnsi="Times New Roman" w:cs="Times New Roman"/>
          <w:lang w:eastAsia="pl-PL"/>
        </w:rPr>
        <w:t>i</w:t>
      </w:r>
      <w:r w:rsidR="003D6B1E" w:rsidRPr="00216C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16C1C">
        <w:rPr>
          <w:rFonts w:ascii="Times New Roman" w:eastAsia="Times New Roman" w:hAnsi="Times New Roman" w:cs="Times New Roman"/>
          <w:lang w:eastAsia="pl-PL"/>
        </w:rPr>
        <w:t>2 ustawy o gospodarce nieruchomościami, którym przysługuje uprawnienie</w:t>
      </w:r>
      <w:r w:rsidR="003D6B1E" w:rsidRPr="00216C1C">
        <w:rPr>
          <w:rFonts w:ascii="Times New Roman" w:eastAsia="Times New Roman" w:hAnsi="Times New Roman" w:cs="Times New Roman"/>
          <w:lang w:eastAsia="pl-PL"/>
        </w:rPr>
        <w:t xml:space="preserve"> pierwszeństwa nabycia nieruchomości, celem skorzystania z tego uprawnienia winny złożyć do dnia </w:t>
      </w:r>
      <w:r w:rsidR="00DC2B00">
        <w:rPr>
          <w:rFonts w:ascii="Times New Roman" w:eastAsia="Times New Roman" w:hAnsi="Times New Roman" w:cs="Times New Roman"/>
          <w:b/>
          <w:bCs/>
          <w:lang w:eastAsia="pl-PL"/>
        </w:rPr>
        <w:t>17 czerwca</w:t>
      </w:r>
      <w:r w:rsidR="00A22303" w:rsidRPr="00216C1C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216C1C" w:rsidRPr="00216C1C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A22303" w:rsidRPr="00216C1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D6B1E" w:rsidRPr="00216C1C">
        <w:rPr>
          <w:rFonts w:ascii="Times New Roman" w:eastAsia="Times New Roman" w:hAnsi="Times New Roman" w:cs="Times New Roman"/>
          <w:b/>
          <w:bCs/>
          <w:lang w:eastAsia="pl-PL"/>
        </w:rPr>
        <w:t xml:space="preserve">r. </w:t>
      </w:r>
      <w:r w:rsidR="003D6B1E" w:rsidRPr="00216C1C">
        <w:rPr>
          <w:rFonts w:ascii="Times New Roman" w:eastAsia="Times New Roman" w:hAnsi="Times New Roman" w:cs="Times New Roman"/>
          <w:lang w:eastAsia="pl-PL"/>
        </w:rPr>
        <w:t>wniosek o nabycie nieruchomości.</w:t>
      </w:r>
    </w:p>
    <w:p w14:paraId="3DD056BD" w14:textId="7C9C6F11" w:rsidR="003D6B1E" w:rsidRPr="00216C1C" w:rsidRDefault="003D6B1E" w:rsidP="003D6B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0941485" w14:textId="4ECA0DB9" w:rsidR="00B90B16" w:rsidRPr="00216C1C" w:rsidRDefault="003D6B1E" w:rsidP="008B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16C1C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14:paraId="107A19B7" w14:textId="169E2FD6" w:rsidR="00855824" w:rsidRPr="00216C1C" w:rsidRDefault="00855824" w:rsidP="008558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216C1C">
        <w:rPr>
          <w:rFonts w:ascii="Times New Roman" w:eastAsia="Times New Roman" w:hAnsi="Times New Roman" w:cs="Times New Roman"/>
          <w:lang w:eastAsia="pl-PL"/>
        </w:rPr>
        <w:t xml:space="preserve">Wykaz, o którym mowa w § 1 podlega  wywieszeniu  na tablicy </w:t>
      </w:r>
      <w:r w:rsidR="00B90B16" w:rsidRPr="00216C1C">
        <w:rPr>
          <w:rFonts w:ascii="Times New Roman" w:eastAsia="Times New Roman" w:hAnsi="Times New Roman" w:cs="Times New Roman"/>
          <w:lang w:eastAsia="pl-PL"/>
        </w:rPr>
        <w:t xml:space="preserve">ogłoszeń w siedzibie  Urzędu Gminy Warta Bolesławiecka na okres 21 dni, tj. od dnia </w:t>
      </w:r>
      <w:r w:rsidR="00DC2B00">
        <w:rPr>
          <w:rFonts w:ascii="Times New Roman" w:eastAsia="Times New Roman" w:hAnsi="Times New Roman" w:cs="Times New Roman"/>
          <w:b/>
          <w:bCs/>
          <w:lang w:eastAsia="pl-PL"/>
        </w:rPr>
        <w:t>6 maja</w:t>
      </w:r>
      <w:r w:rsidR="00B90B16" w:rsidRPr="00216C1C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216C1C" w:rsidRPr="00216C1C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B90B16" w:rsidRPr="00216C1C">
        <w:rPr>
          <w:rFonts w:ascii="Times New Roman" w:eastAsia="Times New Roman" w:hAnsi="Times New Roman" w:cs="Times New Roman"/>
          <w:b/>
          <w:bCs/>
          <w:lang w:eastAsia="pl-PL"/>
        </w:rPr>
        <w:t>r.</w:t>
      </w:r>
      <w:r w:rsidR="00B90B16" w:rsidRPr="00216C1C">
        <w:rPr>
          <w:rFonts w:ascii="Times New Roman" w:eastAsia="Times New Roman" w:hAnsi="Times New Roman" w:cs="Times New Roman"/>
          <w:lang w:eastAsia="pl-PL"/>
        </w:rPr>
        <w:t xml:space="preserve"> do dnia </w:t>
      </w:r>
      <w:r w:rsidR="00DC2B00">
        <w:rPr>
          <w:rFonts w:ascii="Times New Roman" w:eastAsia="Times New Roman" w:hAnsi="Times New Roman" w:cs="Times New Roman"/>
          <w:b/>
          <w:bCs/>
          <w:lang w:eastAsia="pl-PL"/>
        </w:rPr>
        <w:t>27 maja</w:t>
      </w:r>
      <w:r w:rsidR="00B90B16" w:rsidRPr="00216C1C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216C1C" w:rsidRPr="00216C1C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B90B16" w:rsidRPr="00216C1C">
        <w:rPr>
          <w:rFonts w:ascii="Times New Roman" w:eastAsia="Times New Roman" w:hAnsi="Times New Roman" w:cs="Times New Roman"/>
          <w:b/>
          <w:bCs/>
          <w:lang w:eastAsia="pl-PL"/>
        </w:rPr>
        <w:t>r.</w:t>
      </w:r>
    </w:p>
    <w:p w14:paraId="0856C3FB" w14:textId="77777777" w:rsidR="00B90B16" w:rsidRPr="00216C1C" w:rsidRDefault="00B90B16" w:rsidP="0085582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918EA74" w14:textId="30E7FC62" w:rsidR="00B90B16" w:rsidRPr="00216C1C" w:rsidRDefault="00B90B16" w:rsidP="008B0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16C1C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14:paraId="0AF2208A" w14:textId="1503B642" w:rsidR="00B90B16" w:rsidRPr="00216C1C" w:rsidRDefault="00B90B16" w:rsidP="00B90B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6C1C">
        <w:rPr>
          <w:rFonts w:ascii="Times New Roman" w:eastAsia="Times New Roman" w:hAnsi="Times New Roman" w:cs="Times New Roman"/>
          <w:lang w:eastAsia="pl-PL"/>
        </w:rPr>
        <w:t xml:space="preserve">Wykonanie </w:t>
      </w:r>
      <w:r w:rsidR="00F8539D" w:rsidRPr="00216C1C">
        <w:rPr>
          <w:rFonts w:ascii="Times New Roman" w:eastAsia="Times New Roman" w:hAnsi="Times New Roman" w:cs="Times New Roman"/>
          <w:lang w:eastAsia="pl-PL"/>
        </w:rPr>
        <w:t>zarządzenia</w:t>
      </w:r>
      <w:r w:rsidRPr="00216C1C">
        <w:rPr>
          <w:rFonts w:ascii="Times New Roman" w:eastAsia="Times New Roman" w:hAnsi="Times New Roman" w:cs="Times New Roman"/>
          <w:lang w:eastAsia="pl-PL"/>
        </w:rPr>
        <w:t xml:space="preserve"> powierzam inspektorowi ds. mienia komunalneg</w:t>
      </w:r>
      <w:r w:rsidR="00F8539D" w:rsidRPr="00216C1C">
        <w:rPr>
          <w:rFonts w:ascii="Times New Roman" w:eastAsia="Times New Roman" w:hAnsi="Times New Roman" w:cs="Times New Roman"/>
          <w:lang w:eastAsia="pl-PL"/>
        </w:rPr>
        <w:t>o.</w:t>
      </w:r>
    </w:p>
    <w:p w14:paraId="2AC7A73A" w14:textId="48673203" w:rsidR="00F8539D" w:rsidRPr="00216C1C" w:rsidRDefault="00F8539D" w:rsidP="00B90B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2B2A649" w14:textId="3133B2CC" w:rsidR="00EB0B17" w:rsidRPr="00216C1C" w:rsidRDefault="00EB0B17" w:rsidP="003D6B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275F17C0" w14:textId="5D030FCF" w:rsidR="00B25B33" w:rsidRPr="00216C1C" w:rsidRDefault="00B25B33" w:rsidP="00B25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216C1C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4519D4" w:rsidRPr="00216C1C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14:paraId="60DBFD09" w14:textId="4C684876" w:rsidR="001E1659" w:rsidRPr="00216C1C" w:rsidRDefault="00B25B33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216C1C">
        <w:rPr>
          <w:rFonts w:ascii="Times New Roman" w:eastAsia="Times New Roman" w:hAnsi="Times New Roman" w:cs="Times New Roman"/>
          <w:lang w:eastAsia="pl-PL"/>
        </w:rPr>
        <w:t>Zarządzenie wchodzi w życie z dniem ogłoszenia, poprzez wywieszenie na tablicy ogłoszeń w budynku Urzędu Gminy Warta Bolesławiecka.</w:t>
      </w:r>
    </w:p>
    <w:p w14:paraId="5C00F14B" w14:textId="77777777" w:rsidR="008B006A" w:rsidRPr="00216C1C" w:rsidRDefault="008B006A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C046817" w14:textId="77777777" w:rsidR="004519D4" w:rsidRPr="00216C1C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161AB62B" w14:textId="77777777" w:rsidR="004519D4" w:rsidRPr="00B07759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2883291B" w14:textId="77777777" w:rsidR="004519D4" w:rsidRPr="00B07759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31ED826A" w14:textId="77777777" w:rsidR="00707DA0" w:rsidRPr="00F876AD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14:paraId="79F9C674" w14:textId="43A9A5B0" w:rsidR="00A22303" w:rsidRPr="00F876AD" w:rsidRDefault="00B80DBC" w:rsidP="00B80DBC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F876AD">
        <w:rPr>
          <w:rFonts w:ascii="Times New Roman" w:eastAsia="Times New Roman" w:hAnsi="Times New Roman" w:cs="Times New Roman"/>
          <w:lang w:eastAsia="pl-PL"/>
        </w:rPr>
        <w:t>Wójt Gminy Warta Bolesławiecka</w:t>
      </w:r>
    </w:p>
    <w:p w14:paraId="444E6CB1" w14:textId="5982B0AC" w:rsidR="00B80DBC" w:rsidRPr="00F876AD" w:rsidRDefault="00B80DBC" w:rsidP="00B80DBC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F876AD">
        <w:rPr>
          <w:rFonts w:ascii="Times New Roman" w:eastAsia="Times New Roman" w:hAnsi="Times New Roman" w:cs="Times New Roman"/>
          <w:lang w:eastAsia="pl-PL"/>
        </w:rPr>
        <w:t xml:space="preserve">         /Mirosław </w:t>
      </w:r>
      <w:proofErr w:type="spellStart"/>
      <w:r w:rsidRPr="00F876AD">
        <w:rPr>
          <w:rFonts w:ascii="Times New Roman" w:eastAsia="Times New Roman" w:hAnsi="Times New Roman" w:cs="Times New Roman"/>
          <w:lang w:eastAsia="pl-PL"/>
        </w:rPr>
        <w:t>Haniszewski</w:t>
      </w:r>
      <w:proofErr w:type="spellEnd"/>
      <w:r w:rsidRPr="00F876AD">
        <w:rPr>
          <w:rFonts w:ascii="Times New Roman" w:eastAsia="Times New Roman" w:hAnsi="Times New Roman" w:cs="Times New Roman"/>
          <w:lang w:eastAsia="pl-PL"/>
        </w:rPr>
        <w:t>/</w:t>
      </w:r>
    </w:p>
    <w:p w14:paraId="5F6CE0F5" w14:textId="77777777" w:rsidR="00A22303" w:rsidRPr="00B07759" w:rsidRDefault="00A22303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409D2063" w14:textId="77777777" w:rsidR="00707DA0" w:rsidRPr="00B07759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2BA869B8" w14:textId="77777777" w:rsidR="00707DA0" w:rsidRPr="00B07759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67B2B0E4" w14:textId="77777777" w:rsidR="00707DA0" w:rsidRPr="00B07759" w:rsidRDefault="00707DA0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3C547C62" w14:textId="77777777" w:rsidR="004519D4" w:rsidRPr="00B07759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4B111056" w14:textId="77777777" w:rsidR="004519D4" w:rsidRPr="00B07759" w:rsidRDefault="004519D4" w:rsidP="001E0FC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72871EE1" w14:textId="77777777" w:rsidR="001E1659" w:rsidRPr="00DC2B00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1 </w:t>
      </w:r>
    </w:p>
    <w:p w14:paraId="44B88B0F" w14:textId="6640C622" w:rsidR="001E1659" w:rsidRPr="00DC2B00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do Zarządzenia nr SOG.Z.</w:t>
      </w:r>
      <w:r w:rsidR="00DC2B00"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42</w:t>
      </w:r>
      <w:r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216C1C"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</w:p>
    <w:p w14:paraId="76BB98E2" w14:textId="77777777" w:rsidR="001E1659" w:rsidRPr="00DC2B00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Wójta Gminy Warta Bolesławiecka</w:t>
      </w:r>
    </w:p>
    <w:p w14:paraId="15E51F86" w14:textId="23C0A9BC" w:rsidR="001E1659" w:rsidRPr="00DC2B00" w:rsidRDefault="001E1659" w:rsidP="001E1659">
      <w:pPr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</w:t>
      </w:r>
      <w:r w:rsidR="00DC2B00"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6 maja</w:t>
      </w:r>
      <w:r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202</w:t>
      </w:r>
      <w:r w:rsidR="00216C1C"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6</w:t>
      </w:r>
      <w:r w:rsidRPr="00DC2B00">
        <w:rPr>
          <w:rFonts w:ascii="Times New Roman" w:eastAsia="Times New Roman" w:hAnsi="Times New Roman" w:cs="Times New Roman"/>
          <w:sz w:val="16"/>
          <w:szCs w:val="16"/>
          <w:lang w:eastAsia="pl-PL"/>
        </w:rPr>
        <w:t>r.</w:t>
      </w:r>
    </w:p>
    <w:p w14:paraId="11F71041" w14:textId="77777777" w:rsidR="001E1659" w:rsidRPr="00B07759" w:rsidRDefault="001E1659" w:rsidP="00F55BB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4E374669" w14:textId="77777777" w:rsidR="001E1659" w:rsidRPr="00DC2B00" w:rsidRDefault="001E1659" w:rsidP="001E1659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DC2B00">
        <w:rPr>
          <w:rFonts w:ascii="Times New Roman" w:eastAsia="Times New Roman" w:hAnsi="Times New Roman" w:cs="Times New Roman"/>
          <w:b/>
          <w:lang w:eastAsia="pl-PL"/>
        </w:rPr>
        <w:t xml:space="preserve">WYKAZ </w:t>
      </w:r>
    </w:p>
    <w:p w14:paraId="3B15EA5B" w14:textId="77777777" w:rsidR="00FD65DB" w:rsidRPr="00DC2B00" w:rsidRDefault="00FD65DB" w:rsidP="00FD65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B00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wykazu nieruchomości przeznaczonych do sprzedaży,</w:t>
      </w:r>
    </w:p>
    <w:p w14:paraId="12CD50FB" w14:textId="52CC7262" w:rsidR="00E54F0A" w:rsidRPr="00DC2B00" w:rsidRDefault="00FD65DB" w:rsidP="00FD6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B0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 Gminy Warta Bolesławiecka</w:t>
      </w:r>
    </w:p>
    <w:p w14:paraId="297542BB" w14:textId="77777777" w:rsidR="00FD65DB" w:rsidRPr="00B07759" w:rsidRDefault="00FD65DB" w:rsidP="00FD65D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EE0000"/>
          <w:lang w:eastAsia="pl-PL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232"/>
      </w:tblGrid>
      <w:tr w:rsidR="00B07759" w:rsidRPr="00B07759" w14:paraId="034EA9A9" w14:textId="77777777" w:rsidTr="006A551D">
        <w:trPr>
          <w:jc w:val="center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0B11363" w14:textId="77777777" w:rsidR="001E1659" w:rsidRPr="00216C1C" w:rsidRDefault="001E1659" w:rsidP="00E54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POZYCJA 1</w:t>
            </w:r>
          </w:p>
          <w:p w14:paraId="639C6EAC" w14:textId="313A3286" w:rsidR="00E54F0A" w:rsidRPr="00216C1C" w:rsidRDefault="00E54F0A" w:rsidP="00E54F0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07759" w:rsidRPr="00B07759" w14:paraId="6978EE89" w14:textId="77777777" w:rsidTr="002414EF">
        <w:trPr>
          <w:trHeight w:val="3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CF5E74" w14:textId="77777777" w:rsidR="001E1659" w:rsidRPr="00216C1C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6792D5" w14:textId="31824942" w:rsidR="001E1659" w:rsidRPr="00216C1C" w:rsidRDefault="00216C1C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768</w:t>
            </w:r>
          </w:p>
        </w:tc>
      </w:tr>
      <w:tr w:rsidR="00B07759" w:rsidRPr="00B07759" w14:paraId="152FFC74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F2F5" w14:textId="77777777" w:rsidR="001E1659" w:rsidRPr="00216C1C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Powierzchnia </w:t>
            </w:r>
            <w:r w:rsidRPr="00216C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( m</w:t>
            </w:r>
            <w:r w:rsidRPr="00216C1C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 w:rsidRPr="00216C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7E24" w14:textId="3A1D0137" w:rsidR="001E1659" w:rsidRPr="00216C1C" w:rsidRDefault="00216C1C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3547</w:t>
            </w:r>
          </w:p>
        </w:tc>
      </w:tr>
      <w:tr w:rsidR="00B07759" w:rsidRPr="00B07759" w14:paraId="60F68547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ABA8" w14:textId="77777777" w:rsidR="001E1659" w:rsidRPr="00216C1C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2ABF" w14:textId="49C9BF96" w:rsidR="001E1659" w:rsidRPr="00216C1C" w:rsidRDefault="00216C1C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Iwiny</w:t>
            </w:r>
            <w:proofErr w:type="spellEnd"/>
          </w:p>
        </w:tc>
      </w:tr>
      <w:tr w:rsidR="00B07759" w:rsidRPr="00B07759" w14:paraId="41286E1B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CEDB" w14:textId="77777777" w:rsidR="001E1659" w:rsidRPr="00DC2B00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DC2B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Użytek gruntowy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9999" w14:textId="2310AFB2" w:rsidR="001E1659" w:rsidRPr="00DC2B00" w:rsidRDefault="00DC2B00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DC2B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RIVa</w:t>
            </w:r>
            <w:proofErr w:type="spellEnd"/>
            <w:r w:rsidRPr="00DC2B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0,2829 ha  i Bi – 0,0718 ha</w:t>
            </w:r>
          </w:p>
        </w:tc>
      </w:tr>
      <w:tr w:rsidR="00B07759" w:rsidRPr="00B07759" w14:paraId="6B89598F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4CE63" w14:textId="77777777" w:rsidR="001E1659" w:rsidRPr="00216C1C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KW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77DF" w14:textId="16F76DB8" w:rsidR="001E1659" w:rsidRPr="00216C1C" w:rsidRDefault="001E1659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JG1B/00</w:t>
            </w:r>
            <w:r w:rsidR="004519D4"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216C1C"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31048/4</w:t>
            </w:r>
            <w:r w:rsidR="002414EF"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16C1C"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2414EF"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IV bez wpisów</w:t>
            </w:r>
            <w:r w:rsidR="00216C1C"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w dziale III wpis dotyczący innej nieruchomości</w:t>
            </w:r>
            <w:r w:rsidR="002414EF" w:rsidRPr="00216C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).</w:t>
            </w:r>
          </w:p>
        </w:tc>
      </w:tr>
      <w:tr w:rsidR="00B07759" w:rsidRPr="00B07759" w14:paraId="45D429FD" w14:textId="77777777" w:rsidTr="00216C1C">
        <w:trPr>
          <w:trHeight w:val="41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EA02" w14:textId="77777777" w:rsidR="001E1659" w:rsidRPr="00F876AD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14:paraId="24E42CD7" w14:textId="77777777" w:rsidR="001E1659" w:rsidRPr="00F876AD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876A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Opis nieruchomości</w:t>
            </w:r>
          </w:p>
          <w:p w14:paraId="6098ECF9" w14:textId="77777777" w:rsidR="001E1659" w:rsidRPr="00F876AD" w:rsidRDefault="001E1659" w:rsidP="001E165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077D" w14:textId="36AC5781" w:rsidR="00E54F0A" w:rsidRPr="00F876AD" w:rsidRDefault="004519D4" w:rsidP="004519D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Działka ma kształt</w:t>
            </w:r>
            <w:r w:rsidR="00216C1C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nieregularny z lekkimi deniwelacjami. Na działce znajduje się budynek niemieszkalny, opuszczony, zdewastowany. Jest to </w:t>
            </w:r>
            <w:r w:rsidR="005A1469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budynek</w:t>
            </w:r>
            <w:r w:rsidR="00216C1C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produkcyjny, gospodarczy lub </w:t>
            </w:r>
            <w:r w:rsidR="005A1469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magazynowy</w:t>
            </w:r>
            <w:r w:rsidR="00216C1C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parterowy, murowany. Budynek w bardzo złym stanie technicznym. </w:t>
            </w:r>
            <w:r w:rsidR="00F876AD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</w:t>
            </w:r>
            <w:r w:rsidR="00216C1C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idoczne silne  zużycie powierzchniowe, liczne ubytki, stolarka zdewastowana. </w:t>
            </w:r>
            <w:r w:rsidR="00295991" w:rsidRPr="00F876A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Teren działki pokryty roślinnością trawiastą, krzewami i samosiejkami. Działka uzbrojona  - dostęp do sieci kanalizacyjnej, energetycznej i telekomunikacyjnej. Sieć wodociągowa w bliskiej odległości. Na nieruchomości znajduje się latarnia.</w:t>
            </w:r>
          </w:p>
        </w:tc>
      </w:tr>
      <w:tr w:rsidR="00B07759" w:rsidRPr="00B07759" w14:paraId="012CA0CB" w14:textId="77777777" w:rsidTr="002414EF">
        <w:trPr>
          <w:trHeight w:val="129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B81B" w14:textId="77777777" w:rsidR="001E1659" w:rsidRPr="00F01508" w:rsidRDefault="001E1659" w:rsidP="001E1659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015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Przeznaczenie </w:t>
            </w:r>
            <w:r w:rsidRPr="00F0150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miejscowym planie zagospodarowania przestrzennego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B5F5" w14:textId="41078BB7" w:rsidR="00F5666E" w:rsidRPr="00F01508" w:rsidRDefault="00F5666E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I-U/KS3 </w:t>
            </w:r>
            <w:r w:rsidR="00FD65DB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Tereny </w:t>
            </w:r>
            <w:r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zabudowy usługowej i obsługi komunikacji</w:t>
            </w:r>
          </w:p>
          <w:p w14:paraId="4584D0AC" w14:textId="01DEB1E6" w:rsidR="00F5666E" w:rsidRPr="00F01508" w:rsidRDefault="00F5666E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I-KDd5 – Tereny dróg publicznych klasy dojazdowej</w:t>
            </w:r>
          </w:p>
          <w:p w14:paraId="6A49A5E4" w14:textId="437842C6" w:rsidR="00F5666E" w:rsidRPr="00F01508" w:rsidRDefault="00F5666E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I-Kr1 – Ciąg rowerow</w:t>
            </w:r>
            <w:r w:rsidR="00F01508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y</w:t>
            </w:r>
          </w:p>
          <w:p w14:paraId="6902EFB6" w14:textId="77777777" w:rsidR="00923285" w:rsidRPr="00F01508" w:rsidRDefault="00923285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49749" w14:textId="14A834F0" w:rsidR="00923285" w:rsidRPr="00F01508" w:rsidRDefault="00923285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Nieruchomość znajduje się w granicach strefy obserwacji archeologicznej</w:t>
            </w:r>
            <w:r w:rsid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 w granicach udokumentowanych złóż kopalin, w granicach obszaru  koncesji na poszukiwania i rozpoznanie złoża rud miedzi </w:t>
            </w:r>
            <w:r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 na nieruchomości znajdują się ograniczone linie zabudowy.</w:t>
            </w:r>
          </w:p>
        </w:tc>
      </w:tr>
      <w:tr w:rsidR="00B07759" w:rsidRPr="00B07759" w14:paraId="0EE14588" w14:textId="77777777" w:rsidTr="002414EF">
        <w:trPr>
          <w:trHeight w:val="50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33FC" w14:textId="77777777" w:rsidR="001E1659" w:rsidRPr="00F01508" w:rsidRDefault="001E1659" w:rsidP="001E165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01508">
              <w:rPr>
                <w:rFonts w:ascii="Times New Roman" w:hAnsi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12C8" w14:textId="7144EA89" w:rsidR="001E1659" w:rsidRPr="00F01508" w:rsidRDefault="00F01508" w:rsidP="001E165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  <w:r w:rsidR="00F55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="002414EF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.000</w:t>
            </w:r>
            <w:r w:rsidR="004519D4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,00</w:t>
            </w:r>
            <w:r w:rsidR="001E1659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zł  </w:t>
            </w:r>
            <w:r w:rsidR="00F55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proofErr w:type="spellStart"/>
            <w:r w:rsidR="00F55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zwol</w:t>
            </w:r>
            <w:proofErr w:type="spellEnd"/>
            <w:r w:rsidR="00F557C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 z podatku VAT)</w:t>
            </w:r>
          </w:p>
        </w:tc>
      </w:tr>
      <w:tr w:rsidR="00B07759" w:rsidRPr="00B07759" w14:paraId="6591A99C" w14:textId="77777777" w:rsidTr="002414E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A6097" w14:textId="420525A5" w:rsidR="001E1659" w:rsidRPr="00F01508" w:rsidRDefault="001E1659" w:rsidP="001E1659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01508">
              <w:rPr>
                <w:rFonts w:ascii="Times New Roman" w:hAnsi="Times New Roman"/>
                <w:b/>
                <w:sz w:val="16"/>
                <w:szCs w:val="16"/>
              </w:rPr>
              <w:t xml:space="preserve">Termin do złożenia wniosku przez osoby, którym przysługuje pierwszeństwo w nabyciu nieruchomości na podst. art. 34 ust. 1 pkt 1 i pkt 2 ustawy </w:t>
            </w:r>
            <w:r w:rsidRPr="00F0150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F01508">
              <w:rPr>
                <w:rFonts w:ascii="Times New Roman" w:hAnsi="Times New Roman"/>
                <w:b/>
                <w:sz w:val="16"/>
                <w:szCs w:val="16"/>
              </w:rPr>
              <w:t xml:space="preserve">z dnia 21 sierpnia 1997r. o gospodarce nieruchomościami </w:t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85E97" w14:textId="733FD567" w:rsidR="001E1659" w:rsidRPr="00F01508" w:rsidRDefault="00DC2B00" w:rsidP="001E1659">
            <w:pPr>
              <w:widowControl w:val="0"/>
              <w:suppressAutoHyphens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 czerwca</w:t>
            </w:r>
            <w:r w:rsidR="001E1659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="00F01508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4519D4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1E1659" w:rsidRPr="00F0150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r.</w:t>
            </w:r>
            <w:bookmarkStart w:id="0" w:name="_Hlk20988789"/>
            <w:bookmarkStart w:id="1" w:name="_Hlk20988668"/>
            <w:bookmarkEnd w:id="0"/>
            <w:bookmarkEnd w:id="1"/>
          </w:p>
        </w:tc>
      </w:tr>
    </w:tbl>
    <w:p w14:paraId="229D3252" w14:textId="16A9D762" w:rsidR="004B7949" w:rsidRPr="00B07759" w:rsidRDefault="00707DA0" w:rsidP="00707DA0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color w:val="EE0000"/>
          <w:sz w:val="18"/>
          <w:szCs w:val="18"/>
          <w:lang w:eastAsia="pl-PL"/>
        </w:rPr>
      </w:pPr>
      <w:r w:rsidRPr="00B07759">
        <w:rPr>
          <w:rFonts w:ascii="Times New Roman" w:eastAsia="Times New Roman" w:hAnsi="Times New Roman" w:cs="Times New Roman"/>
          <w:color w:val="EE0000"/>
          <w:sz w:val="18"/>
          <w:szCs w:val="18"/>
          <w:lang w:eastAsia="pl-PL"/>
        </w:rPr>
        <w:t xml:space="preserve"> </w:t>
      </w:r>
    </w:p>
    <w:p w14:paraId="04436D9B" w14:textId="77777777" w:rsidR="00B80DBC" w:rsidRPr="00B07759" w:rsidRDefault="00B80DBC" w:rsidP="00B80DBC">
      <w:pPr>
        <w:rPr>
          <w:rFonts w:ascii="Times New Roman" w:eastAsia="Times New Roman" w:hAnsi="Times New Roman" w:cs="Times New Roman"/>
          <w:color w:val="EE0000"/>
          <w:sz w:val="18"/>
          <w:szCs w:val="18"/>
          <w:lang w:eastAsia="pl-PL"/>
        </w:rPr>
      </w:pPr>
    </w:p>
    <w:p w14:paraId="41147014" w14:textId="77777777" w:rsidR="00B80DBC" w:rsidRPr="00B07759" w:rsidRDefault="00B80DBC" w:rsidP="00B80DBC">
      <w:pPr>
        <w:rPr>
          <w:rFonts w:ascii="Times New Roman" w:eastAsia="Times New Roman" w:hAnsi="Times New Roman" w:cs="Times New Roman"/>
          <w:color w:val="EE0000"/>
          <w:sz w:val="18"/>
          <w:szCs w:val="18"/>
          <w:lang w:eastAsia="pl-PL"/>
        </w:rPr>
      </w:pPr>
    </w:p>
    <w:p w14:paraId="08E74C71" w14:textId="77777777" w:rsidR="00B80DBC" w:rsidRPr="00B07759" w:rsidRDefault="00B80DBC" w:rsidP="00B80DBC">
      <w:pPr>
        <w:rPr>
          <w:rFonts w:ascii="Times New Roman" w:eastAsia="Times New Roman" w:hAnsi="Times New Roman" w:cs="Times New Roman"/>
          <w:color w:val="EE0000"/>
          <w:sz w:val="18"/>
          <w:szCs w:val="18"/>
          <w:lang w:eastAsia="pl-PL"/>
        </w:rPr>
      </w:pPr>
    </w:p>
    <w:p w14:paraId="71126283" w14:textId="77777777" w:rsidR="00B80DBC" w:rsidRPr="00F876AD" w:rsidRDefault="00B80DBC" w:rsidP="00B80D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B07759">
        <w:rPr>
          <w:rFonts w:ascii="Times New Roman" w:eastAsia="Times New Roman" w:hAnsi="Times New Roman" w:cs="Times New Roman"/>
          <w:color w:val="EE0000"/>
          <w:sz w:val="18"/>
          <w:szCs w:val="18"/>
          <w:lang w:eastAsia="pl-PL"/>
        </w:rPr>
        <w:tab/>
      </w:r>
    </w:p>
    <w:p w14:paraId="695A1FB1" w14:textId="77777777" w:rsidR="00B80DBC" w:rsidRPr="00F876AD" w:rsidRDefault="00B80DBC" w:rsidP="00B80DBC">
      <w:pPr>
        <w:spacing w:after="0" w:line="240" w:lineRule="auto"/>
        <w:ind w:left="4956" w:firstLine="708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F876AD">
        <w:rPr>
          <w:rFonts w:ascii="Times New Roman" w:eastAsia="Times New Roman" w:hAnsi="Times New Roman" w:cs="Times New Roman"/>
          <w:lang w:eastAsia="pl-PL"/>
        </w:rPr>
        <w:t>Wójt Gminy Warta Bolesławiecka</w:t>
      </w:r>
    </w:p>
    <w:p w14:paraId="417EBCEA" w14:textId="77777777" w:rsidR="00B80DBC" w:rsidRPr="00F876AD" w:rsidRDefault="00B80DBC" w:rsidP="00B80DBC">
      <w:pPr>
        <w:spacing w:after="0" w:line="240" w:lineRule="auto"/>
        <w:ind w:left="5664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F876AD">
        <w:rPr>
          <w:rFonts w:ascii="Times New Roman" w:eastAsia="Times New Roman" w:hAnsi="Times New Roman" w:cs="Times New Roman"/>
          <w:lang w:eastAsia="pl-PL"/>
        </w:rPr>
        <w:t xml:space="preserve">         /Mirosław </w:t>
      </w:r>
      <w:proofErr w:type="spellStart"/>
      <w:r w:rsidRPr="00F876AD">
        <w:rPr>
          <w:rFonts w:ascii="Times New Roman" w:eastAsia="Times New Roman" w:hAnsi="Times New Roman" w:cs="Times New Roman"/>
          <w:lang w:eastAsia="pl-PL"/>
        </w:rPr>
        <w:t>Haniszewski</w:t>
      </w:r>
      <w:proofErr w:type="spellEnd"/>
      <w:r w:rsidRPr="00F876AD">
        <w:rPr>
          <w:rFonts w:ascii="Times New Roman" w:eastAsia="Times New Roman" w:hAnsi="Times New Roman" w:cs="Times New Roman"/>
          <w:lang w:eastAsia="pl-PL"/>
        </w:rPr>
        <w:t>/</w:t>
      </w:r>
    </w:p>
    <w:p w14:paraId="36224143" w14:textId="77777777" w:rsidR="00B80DBC" w:rsidRPr="00B07759" w:rsidRDefault="00B80DBC" w:rsidP="00B80DB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771DA7F8" w14:textId="5B2E8287" w:rsidR="00B80DBC" w:rsidRPr="00B07759" w:rsidRDefault="00B80DBC" w:rsidP="00B80DBC">
      <w:pPr>
        <w:tabs>
          <w:tab w:val="left" w:pos="6549"/>
        </w:tabs>
        <w:rPr>
          <w:rFonts w:ascii="Times New Roman" w:eastAsia="Times New Roman" w:hAnsi="Times New Roman" w:cs="Times New Roman"/>
          <w:color w:val="EE0000"/>
          <w:sz w:val="18"/>
          <w:szCs w:val="18"/>
          <w:lang w:eastAsia="pl-PL"/>
        </w:rPr>
      </w:pPr>
    </w:p>
    <w:sectPr w:rsidR="00B80DBC" w:rsidRPr="00B07759" w:rsidSect="001E0FC0">
      <w:pgSz w:w="11906" w:h="16838"/>
      <w:pgMar w:top="425" w:right="992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69CA" w14:textId="77777777" w:rsidR="006B6156" w:rsidRDefault="006B6156" w:rsidP="00256388">
      <w:pPr>
        <w:spacing w:after="0" w:line="240" w:lineRule="auto"/>
      </w:pPr>
      <w:r>
        <w:separator/>
      </w:r>
    </w:p>
  </w:endnote>
  <w:endnote w:type="continuationSeparator" w:id="0">
    <w:p w14:paraId="0E07E4C2" w14:textId="77777777" w:rsidR="006B6156" w:rsidRDefault="006B6156" w:rsidP="0025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E5E0" w14:textId="77777777" w:rsidR="006B6156" w:rsidRDefault="006B6156" w:rsidP="00256388">
      <w:pPr>
        <w:spacing w:after="0" w:line="240" w:lineRule="auto"/>
      </w:pPr>
      <w:r>
        <w:separator/>
      </w:r>
    </w:p>
  </w:footnote>
  <w:footnote w:type="continuationSeparator" w:id="0">
    <w:p w14:paraId="7F8E1B44" w14:textId="77777777" w:rsidR="006B6156" w:rsidRDefault="006B6156" w:rsidP="0025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46D"/>
    <w:multiLevelType w:val="hybridMultilevel"/>
    <w:tmpl w:val="B5CC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F4C17"/>
    <w:multiLevelType w:val="hybridMultilevel"/>
    <w:tmpl w:val="AF8AC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2FAD"/>
    <w:multiLevelType w:val="hybridMultilevel"/>
    <w:tmpl w:val="6C1602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A216A4"/>
    <w:multiLevelType w:val="hybridMultilevel"/>
    <w:tmpl w:val="36CEC5F4"/>
    <w:lvl w:ilvl="0" w:tplc="A80C7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1311"/>
    <w:multiLevelType w:val="hybridMultilevel"/>
    <w:tmpl w:val="5FF8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652D0"/>
    <w:multiLevelType w:val="hybridMultilevel"/>
    <w:tmpl w:val="88A23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52C58"/>
    <w:multiLevelType w:val="hybridMultilevel"/>
    <w:tmpl w:val="2864DD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33880880">
    <w:abstractNumId w:val="6"/>
  </w:num>
  <w:num w:numId="2" w16cid:durableId="488908015">
    <w:abstractNumId w:val="5"/>
  </w:num>
  <w:num w:numId="3" w16cid:durableId="274024056">
    <w:abstractNumId w:val="4"/>
  </w:num>
  <w:num w:numId="4" w16cid:durableId="2055159092">
    <w:abstractNumId w:val="2"/>
  </w:num>
  <w:num w:numId="5" w16cid:durableId="1667126571">
    <w:abstractNumId w:val="3"/>
  </w:num>
  <w:num w:numId="6" w16cid:durableId="828862617">
    <w:abstractNumId w:val="1"/>
  </w:num>
  <w:num w:numId="7" w16cid:durableId="84417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78"/>
    <w:rsid w:val="00032D77"/>
    <w:rsid w:val="00060153"/>
    <w:rsid w:val="00067C56"/>
    <w:rsid w:val="00095915"/>
    <w:rsid w:val="000A3BF9"/>
    <w:rsid w:val="000A4EC6"/>
    <w:rsid w:val="000D01AF"/>
    <w:rsid w:val="000D11B9"/>
    <w:rsid w:val="000E35CB"/>
    <w:rsid w:val="000F4A5F"/>
    <w:rsid w:val="00155E92"/>
    <w:rsid w:val="00160C86"/>
    <w:rsid w:val="001629B7"/>
    <w:rsid w:val="00170388"/>
    <w:rsid w:val="00195E89"/>
    <w:rsid w:val="001D3896"/>
    <w:rsid w:val="001E0FC0"/>
    <w:rsid w:val="001E1659"/>
    <w:rsid w:val="002008FC"/>
    <w:rsid w:val="00206414"/>
    <w:rsid w:val="002136E0"/>
    <w:rsid w:val="00213C38"/>
    <w:rsid w:val="00216C1C"/>
    <w:rsid w:val="002414EF"/>
    <w:rsid w:val="002465AA"/>
    <w:rsid w:val="00256388"/>
    <w:rsid w:val="00266BE0"/>
    <w:rsid w:val="00270493"/>
    <w:rsid w:val="0028268A"/>
    <w:rsid w:val="00295991"/>
    <w:rsid w:val="002B2ABA"/>
    <w:rsid w:val="002B7656"/>
    <w:rsid w:val="002C0F2F"/>
    <w:rsid w:val="002C49B2"/>
    <w:rsid w:val="0031668A"/>
    <w:rsid w:val="00332D08"/>
    <w:rsid w:val="00371D70"/>
    <w:rsid w:val="00382EE9"/>
    <w:rsid w:val="003A2DC4"/>
    <w:rsid w:val="003C36DB"/>
    <w:rsid w:val="003D0245"/>
    <w:rsid w:val="003D124C"/>
    <w:rsid w:val="003D2F6D"/>
    <w:rsid w:val="003D6846"/>
    <w:rsid w:val="003D6B1E"/>
    <w:rsid w:val="003E2A41"/>
    <w:rsid w:val="00422273"/>
    <w:rsid w:val="00433050"/>
    <w:rsid w:val="004519D4"/>
    <w:rsid w:val="00453D24"/>
    <w:rsid w:val="00465F2B"/>
    <w:rsid w:val="00466C2F"/>
    <w:rsid w:val="0048149C"/>
    <w:rsid w:val="00485942"/>
    <w:rsid w:val="004914F4"/>
    <w:rsid w:val="004A1B92"/>
    <w:rsid w:val="004A7968"/>
    <w:rsid w:val="004B7949"/>
    <w:rsid w:val="004D1DF7"/>
    <w:rsid w:val="004D5597"/>
    <w:rsid w:val="004D7A21"/>
    <w:rsid w:val="004E0732"/>
    <w:rsid w:val="004F136A"/>
    <w:rsid w:val="004F3A38"/>
    <w:rsid w:val="00503FFE"/>
    <w:rsid w:val="005356D1"/>
    <w:rsid w:val="005358FB"/>
    <w:rsid w:val="005475C4"/>
    <w:rsid w:val="00572BC7"/>
    <w:rsid w:val="005A13E0"/>
    <w:rsid w:val="005A1469"/>
    <w:rsid w:val="005B4CED"/>
    <w:rsid w:val="005E489B"/>
    <w:rsid w:val="005F5E14"/>
    <w:rsid w:val="00623B70"/>
    <w:rsid w:val="00632EA8"/>
    <w:rsid w:val="00635041"/>
    <w:rsid w:val="0065270E"/>
    <w:rsid w:val="00692335"/>
    <w:rsid w:val="006B6156"/>
    <w:rsid w:val="006C6E34"/>
    <w:rsid w:val="006E3A00"/>
    <w:rsid w:val="00707DA0"/>
    <w:rsid w:val="007133CE"/>
    <w:rsid w:val="007256D3"/>
    <w:rsid w:val="007362BE"/>
    <w:rsid w:val="0076386B"/>
    <w:rsid w:val="00772741"/>
    <w:rsid w:val="00773682"/>
    <w:rsid w:val="007D6B31"/>
    <w:rsid w:val="007E2AC8"/>
    <w:rsid w:val="00801A1A"/>
    <w:rsid w:val="00816070"/>
    <w:rsid w:val="00846598"/>
    <w:rsid w:val="00853A8A"/>
    <w:rsid w:val="00855824"/>
    <w:rsid w:val="008630CE"/>
    <w:rsid w:val="0086659E"/>
    <w:rsid w:val="00872E3C"/>
    <w:rsid w:val="00875322"/>
    <w:rsid w:val="008A5BF9"/>
    <w:rsid w:val="008B006A"/>
    <w:rsid w:val="008B321F"/>
    <w:rsid w:val="008C3142"/>
    <w:rsid w:val="008D2B72"/>
    <w:rsid w:val="0090334B"/>
    <w:rsid w:val="009066AF"/>
    <w:rsid w:val="00917766"/>
    <w:rsid w:val="00923285"/>
    <w:rsid w:val="00956965"/>
    <w:rsid w:val="0096526F"/>
    <w:rsid w:val="00975C99"/>
    <w:rsid w:val="00992CDB"/>
    <w:rsid w:val="009B0EC0"/>
    <w:rsid w:val="009C78E5"/>
    <w:rsid w:val="009D7939"/>
    <w:rsid w:val="009E086B"/>
    <w:rsid w:val="009F6EBC"/>
    <w:rsid w:val="00A17B5E"/>
    <w:rsid w:val="00A22303"/>
    <w:rsid w:val="00A31FD0"/>
    <w:rsid w:val="00A45792"/>
    <w:rsid w:val="00A856C6"/>
    <w:rsid w:val="00A9196F"/>
    <w:rsid w:val="00AC366B"/>
    <w:rsid w:val="00B07759"/>
    <w:rsid w:val="00B25B33"/>
    <w:rsid w:val="00B315CB"/>
    <w:rsid w:val="00B31A78"/>
    <w:rsid w:val="00B46EB1"/>
    <w:rsid w:val="00B54B07"/>
    <w:rsid w:val="00B7423F"/>
    <w:rsid w:val="00B80DBC"/>
    <w:rsid w:val="00B90B16"/>
    <w:rsid w:val="00B9587B"/>
    <w:rsid w:val="00BA3866"/>
    <w:rsid w:val="00BB0EFA"/>
    <w:rsid w:val="00BB3393"/>
    <w:rsid w:val="00BC2AA3"/>
    <w:rsid w:val="00BC3AAF"/>
    <w:rsid w:val="00BE13F9"/>
    <w:rsid w:val="00C06638"/>
    <w:rsid w:val="00C32521"/>
    <w:rsid w:val="00CE06EF"/>
    <w:rsid w:val="00CE6E39"/>
    <w:rsid w:val="00CF0AD2"/>
    <w:rsid w:val="00D30963"/>
    <w:rsid w:val="00D34D25"/>
    <w:rsid w:val="00D654F8"/>
    <w:rsid w:val="00DA0AD4"/>
    <w:rsid w:val="00DC2B00"/>
    <w:rsid w:val="00E13EDD"/>
    <w:rsid w:val="00E25A51"/>
    <w:rsid w:val="00E266EF"/>
    <w:rsid w:val="00E30746"/>
    <w:rsid w:val="00E3753F"/>
    <w:rsid w:val="00E5486F"/>
    <w:rsid w:val="00E54F0A"/>
    <w:rsid w:val="00E63F87"/>
    <w:rsid w:val="00E7073A"/>
    <w:rsid w:val="00E70887"/>
    <w:rsid w:val="00E83D0C"/>
    <w:rsid w:val="00E905C7"/>
    <w:rsid w:val="00EA2A9B"/>
    <w:rsid w:val="00EB0174"/>
    <w:rsid w:val="00EB0B17"/>
    <w:rsid w:val="00EB283E"/>
    <w:rsid w:val="00EC0C97"/>
    <w:rsid w:val="00EE4CCB"/>
    <w:rsid w:val="00F00F5A"/>
    <w:rsid w:val="00F01508"/>
    <w:rsid w:val="00F37362"/>
    <w:rsid w:val="00F42DBC"/>
    <w:rsid w:val="00F542EA"/>
    <w:rsid w:val="00F557C7"/>
    <w:rsid w:val="00F55BBF"/>
    <w:rsid w:val="00F5666E"/>
    <w:rsid w:val="00F7167D"/>
    <w:rsid w:val="00F8539D"/>
    <w:rsid w:val="00F876AD"/>
    <w:rsid w:val="00F87DA4"/>
    <w:rsid w:val="00F910C0"/>
    <w:rsid w:val="00FA38E4"/>
    <w:rsid w:val="00FA42B0"/>
    <w:rsid w:val="00FC5550"/>
    <w:rsid w:val="00FD65DB"/>
    <w:rsid w:val="00F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9352"/>
  <w15:docId w15:val="{70CEDF32-7127-47EA-93D8-5A9ED117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7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63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63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63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Zborowska</dc:creator>
  <cp:lastModifiedBy>Urząd Gminy Warta Bolesławiecka</cp:lastModifiedBy>
  <cp:revision>33</cp:revision>
  <cp:lastPrinted>2026-05-06T08:06:00Z</cp:lastPrinted>
  <dcterms:created xsi:type="dcterms:W3CDTF">2021-08-17T11:35:00Z</dcterms:created>
  <dcterms:modified xsi:type="dcterms:W3CDTF">2026-05-06T08:07:00Z</dcterms:modified>
</cp:coreProperties>
</file>